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PLAZO DE RECLAMACIONES A LA LISTA PROVISIONAL DESDE EL 31/01 AL 13/02/2024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5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s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LibreOffice/7.2.7.2$Windows_X86_64 LibreOffice_project/8d71d29d553c0f7dcbfa38fbfda25ee34cce99a2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2024-03-08T11:25:19Z</dcterms:created>
  <dc:creator/>
  <dc:description/>
  <dc:language>es-ES</dc:language>
  <cp:lastModifiedBy/>
  <cp:revision>1</cp:revision>
  <dc:subject/>
  <dc:title/>
</cp:coreProperties>
</file>